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15" w:rsidRPr="00016315" w:rsidRDefault="00016315" w:rsidP="0001631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shd w:val="clear" w:color="auto" w:fill="FBFCFD"/>
          <w:lang w:val="ru-RU"/>
        </w:rPr>
      </w:pPr>
      <w:bookmarkStart w:id="0" w:name="_GoBack"/>
      <w:r w:rsidRPr="00016315">
        <w:rPr>
          <w:rFonts w:ascii="Arial" w:eastAsia="Times New Roman" w:hAnsi="Arial" w:cs="Arial" w:hint="cs"/>
          <w:b/>
          <w:bCs/>
          <w:sz w:val="28"/>
          <w:szCs w:val="28"/>
          <w:shd w:val="clear" w:color="auto" w:fill="FBFCFD"/>
          <w:rtl/>
          <w:lang w:val="ru-RU"/>
        </w:rPr>
        <w:t>ניטור</w:t>
      </w:r>
      <w:r w:rsidRPr="00016315">
        <w:rPr>
          <w:rFonts w:ascii="Arial" w:eastAsia="Times New Roman" w:hAnsi="Arial" w:cs="Arial"/>
          <w:b/>
          <w:bCs/>
          <w:sz w:val="28"/>
          <w:szCs w:val="28"/>
          <w:shd w:val="clear" w:color="auto" w:fill="FBFCFD"/>
          <w:rtl/>
          <w:lang w:val="ru-RU"/>
        </w:rPr>
        <w:t xml:space="preserve"> </w:t>
      </w:r>
      <w:r>
        <w:rPr>
          <w:rFonts w:ascii="Arial" w:eastAsia="Times New Roman" w:hAnsi="Arial" w:cs="Arial" w:hint="cs"/>
          <w:b/>
          <w:bCs/>
          <w:sz w:val="28"/>
          <w:szCs w:val="28"/>
          <w:shd w:val="clear" w:color="auto" w:fill="FBFCFD"/>
          <w:rtl/>
          <w:lang w:val="ru-RU"/>
        </w:rPr>
        <w:t>ניתוק</w:t>
      </w:r>
      <w:r w:rsidRPr="00016315">
        <w:rPr>
          <w:rFonts w:ascii="Arial" w:eastAsia="Times New Roman" w:hAnsi="Arial" w:cs="Arial"/>
          <w:b/>
          <w:bCs/>
          <w:sz w:val="28"/>
          <w:szCs w:val="28"/>
          <w:shd w:val="clear" w:color="auto" w:fill="FBFCFD"/>
          <w:rtl/>
          <w:lang w:val="ru-RU"/>
        </w:rPr>
        <w:t xml:space="preserve"> </w:t>
      </w:r>
      <w:r w:rsidRPr="00016315">
        <w:rPr>
          <w:rFonts w:ascii="Arial" w:eastAsia="Times New Roman" w:hAnsi="Arial" w:cs="Arial" w:hint="cs"/>
          <w:b/>
          <w:bCs/>
          <w:sz w:val="28"/>
          <w:szCs w:val="28"/>
          <w:shd w:val="clear" w:color="auto" w:fill="FBFCFD"/>
          <w:rtl/>
          <w:lang w:val="ru-RU"/>
        </w:rPr>
        <w:t>אפס</w:t>
      </w:r>
      <w:r w:rsidRPr="00016315">
        <w:rPr>
          <w:rFonts w:ascii="Arial" w:eastAsia="Times New Roman" w:hAnsi="Arial" w:cs="Arial"/>
          <w:b/>
          <w:bCs/>
          <w:sz w:val="28"/>
          <w:szCs w:val="28"/>
          <w:shd w:val="clear" w:color="auto" w:fill="FBFCFD"/>
          <w:rtl/>
          <w:lang w:val="ru-RU"/>
        </w:rPr>
        <w:t xml:space="preserve"> </w:t>
      </w:r>
      <w:r w:rsidRPr="00016315">
        <w:rPr>
          <w:rFonts w:ascii="Arial" w:eastAsia="Times New Roman" w:hAnsi="Arial" w:cs="Arial" w:hint="cs"/>
          <w:b/>
          <w:bCs/>
          <w:sz w:val="28"/>
          <w:szCs w:val="28"/>
          <w:shd w:val="clear" w:color="auto" w:fill="FBFCFD"/>
          <w:rtl/>
          <w:lang w:val="ru-RU"/>
        </w:rPr>
        <w:t>ברשת</w:t>
      </w:r>
      <w:r w:rsidRPr="00016315">
        <w:rPr>
          <w:rFonts w:ascii="Arial" w:eastAsia="Times New Roman" w:hAnsi="Arial" w:cs="Arial"/>
          <w:b/>
          <w:bCs/>
          <w:sz w:val="28"/>
          <w:szCs w:val="28"/>
          <w:shd w:val="clear" w:color="auto" w:fill="FBFCFD"/>
          <w:rtl/>
          <w:lang w:val="ru-RU"/>
        </w:rPr>
        <w:t xml:space="preserve"> </w:t>
      </w:r>
      <w:r w:rsidRPr="00016315">
        <w:rPr>
          <w:rFonts w:ascii="Arial" w:eastAsia="Times New Roman" w:hAnsi="Arial" w:cs="Arial" w:hint="cs"/>
          <w:b/>
          <w:bCs/>
          <w:sz w:val="28"/>
          <w:szCs w:val="28"/>
          <w:shd w:val="clear" w:color="auto" w:fill="FBFCFD"/>
          <w:rtl/>
          <w:lang w:val="ru-RU"/>
        </w:rPr>
        <w:t>תלת</w:t>
      </w:r>
      <w:r w:rsidRPr="00016315">
        <w:rPr>
          <w:rFonts w:ascii="Arial" w:eastAsia="Times New Roman" w:hAnsi="Arial" w:cs="Arial"/>
          <w:b/>
          <w:bCs/>
          <w:sz w:val="28"/>
          <w:szCs w:val="28"/>
          <w:shd w:val="clear" w:color="auto" w:fill="FBFCFD"/>
          <w:rtl/>
          <w:lang w:val="ru-RU"/>
        </w:rPr>
        <w:t xml:space="preserve"> </w:t>
      </w:r>
      <w:r w:rsidRPr="00016315">
        <w:rPr>
          <w:rFonts w:ascii="Arial" w:eastAsia="Times New Roman" w:hAnsi="Arial" w:cs="Arial" w:hint="cs"/>
          <w:b/>
          <w:bCs/>
          <w:sz w:val="28"/>
          <w:szCs w:val="28"/>
          <w:shd w:val="clear" w:color="auto" w:fill="FBFCFD"/>
          <w:rtl/>
          <w:lang w:val="ru-RU"/>
        </w:rPr>
        <w:t>פאזית</w:t>
      </w:r>
      <w:bookmarkEnd w:id="0"/>
    </w:p>
    <w:p w:rsidR="00016315" w:rsidRPr="00016315" w:rsidRDefault="00016315" w:rsidP="00016315">
      <w:pPr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BFCFD"/>
          <w:lang w:val="ru-RU"/>
        </w:rPr>
      </w:pPr>
      <w:r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כיצד</w:t>
      </w: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לזהות</w:t>
      </w: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ניתוק</w:t>
      </w: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אפס</w:t>
      </w: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ברשת</w:t>
      </w: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תלת</w:t>
      </w: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פאזית</w:t>
      </w: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>?</w:t>
      </w:r>
    </w:p>
    <w:p w:rsidR="00016315" w:rsidRPr="00016315" w:rsidRDefault="00016315" w:rsidP="00016315">
      <w:pPr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BFCFD"/>
          <w:lang w:val="ru-RU"/>
        </w:rPr>
      </w:pPr>
      <w:r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פשוט</w:t>
      </w: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מאוד</w:t>
      </w: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. </w:t>
      </w:r>
      <w:r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ל</w:t>
      </w:r>
      <w:r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התק</w:t>
      </w:r>
      <w:r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י</w:t>
      </w:r>
      <w:r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ן</w:t>
      </w: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ממסר</w:t>
      </w: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ניטור</w:t>
      </w: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מתח</w:t>
      </w: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תלת</w:t>
      </w: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פאזי</w:t>
      </w: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עם</w:t>
      </w: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פונקציית</w:t>
      </w: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ניטור</w:t>
      </w: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הפסקה</w:t>
      </w: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האפס</w:t>
      </w:r>
    </w:p>
    <w:p w:rsidR="00016315" w:rsidRDefault="00016315" w:rsidP="00016315">
      <w:pPr>
        <w:spacing w:after="0" w:line="240" w:lineRule="auto"/>
        <w:rPr>
          <w:rFonts w:ascii="Arial" w:eastAsia="Times New Roman" w:hAnsi="Arial" w:cs="Arial" w:hint="cs"/>
          <w:color w:val="7A0026"/>
          <w:sz w:val="36"/>
          <w:szCs w:val="36"/>
          <w:shd w:val="clear" w:color="auto" w:fill="FBFCFD"/>
          <w:rtl/>
          <w:lang w:val="ru-RU"/>
        </w:rPr>
      </w:pPr>
      <w:r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מתברר</w:t>
      </w: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שכבר</w:t>
      </w: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יש</w:t>
      </w: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כאל</w:t>
      </w:r>
      <w:r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ו</w:t>
      </w: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. </w:t>
      </w:r>
      <w:r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למשל</w:t>
      </w: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, </w:t>
      </w:r>
      <w:r w:rsidRPr="00016315">
        <w:rPr>
          <w:rFonts w:ascii="Arial" w:eastAsia="Times New Roman" w:hAnsi="Arial" w:cs="Arial"/>
          <w:sz w:val="36"/>
          <w:szCs w:val="36"/>
          <w:shd w:val="clear" w:color="auto" w:fill="FBFCFD"/>
          <w:lang w:val="ru-RU"/>
        </w:rPr>
        <w:t>ABB</w:t>
      </w:r>
    </w:p>
    <w:p w:rsidR="00645C37" w:rsidRDefault="00645C37" w:rsidP="00645C37">
      <w:pPr>
        <w:spacing w:after="0" w:line="240" w:lineRule="auto"/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</w:pPr>
      <w:r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 xml:space="preserve">בקטלוג כתוב - </w:t>
      </w:r>
      <w:r w:rsidR="00016315"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ניטור</w:t>
      </w:r>
      <w:r w:rsidR="00016315"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ניתוק אפס, הדגמים</w:t>
      </w:r>
    </w:p>
    <w:p w:rsidR="00016315" w:rsidRPr="00645C37" w:rsidRDefault="00016315" w:rsidP="00645C37">
      <w:pPr>
        <w:spacing w:after="0" w:line="240" w:lineRule="auto"/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</w:pP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="00645C37" w:rsidRPr="00645C37">
        <w:rPr>
          <w:rFonts w:ascii="Arial" w:eastAsia="Times New Roman" w:hAnsi="Arial" w:cs="Arial"/>
          <w:sz w:val="24"/>
          <w:szCs w:val="24"/>
          <w:shd w:val="clear" w:color="auto" w:fill="FBFCFD"/>
        </w:rPr>
        <w:t>CM-MPS.11, CM-MPS.21, CM-MPS.23</w:t>
      </w:r>
    </w:p>
    <w:p w:rsidR="00645C37" w:rsidRDefault="00016315" w:rsidP="00645C37">
      <w:pPr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BFCFD"/>
          <w:lang w:val="ru-RU"/>
        </w:rPr>
      </w:pPr>
      <w:r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למעשה</w:t>
      </w: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, </w:t>
      </w:r>
      <w:r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זהו</w:t>
      </w: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ממסר</w:t>
      </w: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מתח</w:t>
      </w: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תלת</w:t>
      </w: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פאזי</w:t>
      </w: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 xml:space="preserve">רגיל </w:t>
      </w:r>
      <w:r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לחיבור</w:t>
      </w: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ארבעה</w:t>
      </w: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Pr="00016315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חוטים</w:t>
      </w:r>
    </w:p>
    <w:p w:rsidR="00645C37" w:rsidRPr="00645C37" w:rsidRDefault="00016315" w:rsidP="00A906AF">
      <w:pPr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</w:pPr>
      <w:r w:rsidRPr="00016315">
        <w:rPr>
          <w:rFonts w:ascii="Arial" w:eastAsia="Times New Roman" w:hAnsi="Arial" w:cs="Arial"/>
          <w:sz w:val="28"/>
          <w:szCs w:val="28"/>
          <w:shd w:val="clear" w:color="auto" w:fill="FBFCFD"/>
          <w:lang w:val="ru-RU"/>
        </w:rPr>
        <w:t xml:space="preserve"> </w:t>
      </w:r>
      <w:r w:rsidR="00A906AF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ניתוק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האפס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(</w:t>
      </w:r>
      <w:r w:rsidR="00A906AF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ניוטר</w:t>
      </w:r>
      <w:r w:rsidR="00A906AF" w:rsidRPr="00645C37">
        <w:rPr>
          <w:rFonts w:ascii="Arial" w:eastAsia="Times New Roman" w:hAnsi="Arial" w:cs="Arial" w:hint="eastAsia"/>
          <w:sz w:val="28"/>
          <w:szCs w:val="28"/>
          <w:shd w:val="clear" w:color="auto" w:fill="FBFCFD"/>
          <w:rtl/>
          <w:lang w:val="ru-RU"/>
        </w:rPr>
        <w:t>ל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) 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מתבצעת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בעקיפין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, 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על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ידי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חוסר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האיזון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מתח</w:t>
      </w:r>
      <w:r w:rsidR="00A906AF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 xml:space="preserve">. 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אם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עומסי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="00A906AF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ב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פאז</w:t>
      </w:r>
      <w:r w:rsidR="00A906AF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ות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זהים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, 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אזי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מתח</w:t>
      </w:r>
      <w:r w:rsidR="00A906AF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ים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הפאז</w:t>
      </w:r>
      <w:r w:rsidR="00A906AF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ות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יהי</w:t>
      </w:r>
      <w:r w:rsidR="00A906AF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ו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זה</w:t>
      </w:r>
      <w:r w:rsidR="00A906AF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ים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- 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הממסר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אינו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="00A906AF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י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גיב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ל</w:t>
      </w:r>
      <w:r w:rsidR="00A906AF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חוסר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אפס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בשום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צורה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שהיא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. 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נכון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, 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גם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ה</w:t>
      </w:r>
      <w:r w:rsidR="00A906AF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צרכן לא יגיב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- 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הכ</w:t>
      </w:r>
      <w:r w:rsidR="00A906AF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ו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ל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מתפקד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כרגיל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עד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שמאזן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העומס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 xml:space="preserve"> </w:t>
      </w:r>
      <w:r w:rsidR="00645C37" w:rsidRPr="00645C37">
        <w:rPr>
          <w:rFonts w:ascii="Arial" w:eastAsia="Times New Roman" w:hAnsi="Arial" w:cs="Arial" w:hint="cs"/>
          <w:sz w:val="28"/>
          <w:szCs w:val="28"/>
          <w:shd w:val="clear" w:color="auto" w:fill="FBFCFD"/>
          <w:rtl/>
          <w:lang w:val="ru-RU"/>
        </w:rPr>
        <w:t>מופרע</w:t>
      </w:r>
      <w:r w:rsidR="00645C37" w:rsidRPr="00645C37">
        <w:rPr>
          <w:rFonts w:ascii="Arial" w:eastAsia="Times New Roman" w:hAnsi="Arial" w:cs="Arial"/>
          <w:sz w:val="28"/>
          <w:szCs w:val="28"/>
          <w:shd w:val="clear" w:color="auto" w:fill="FBFCFD"/>
          <w:rtl/>
          <w:lang w:val="ru-RU"/>
        </w:rPr>
        <w:t>.</w:t>
      </w:r>
    </w:p>
    <w:p w:rsidR="00E41904" w:rsidRPr="00E41904" w:rsidRDefault="00E41904" w:rsidP="00A906A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904">
        <w:rPr>
          <w:rFonts w:ascii="Arial" w:eastAsia="Times New Roman" w:hAnsi="Arial" w:cs="Arial"/>
          <w:color w:val="000000"/>
          <w:sz w:val="21"/>
          <w:szCs w:val="21"/>
          <w:lang w:val="ru-RU"/>
        </w:rPr>
        <w:br/>
      </w:r>
      <w:r w:rsidRPr="00E41904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41904" w:rsidRPr="00E41904" w:rsidRDefault="00A906AF" w:rsidP="00A906AF">
      <w:pPr>
        <w:shd w:val="clear" w:color="auto" w:fill="FBFCFD"/>
        <w:bidi w:val="0"/>
        <w:spacing w:after="30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1654724D" wp14:editId="3E9EDB89">
            <wp:extent cx="1581150" cy="2627142"/>
            <wp:effectExtent l="0" t="0" r="0" b="1905"/>
            <wp:docPr id="5" name="תמונה 5" descr="ABB CM-M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B CM-MP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62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904" w:rsidRDefault="00E41904" w:rsidP="00953114">
      <w:pPr>
        <w:spacing w:after="0" w:line="240" w:lineRule="auto"/>
        <w:rPr>
          <w:rFonts w:asciiTheme="minorBidi" w:eastAsia="Times New Roman" w:hAnsiTheme="minorBidi" w:hint="cs"/>
          <w:sz w:val="24"/>
          <w:szCs w:val="24"/>
          <w:rtl/>
          <w:lang w:val="ru-RU"/>
        </w:rPr>
      </w:pPr>
      <w:r w:rsidRPr="00E41904">
        <w:rPr>
          <w:rFonts w:ascii="Arial" w:eastAsia="Times New Roman" w:hAnsi="Arial" w:cs="Arial"/>
          <w:color w:val="000000"/>
          <w:sz w:val="21"/>
          <w:szCs w:val="21"/>
          <w:lang w:val="ru-RU"/>
        </w:rPr>
        <w:br/>
      </w:r>
      <w:r w:rsidRPr="00E41904">
        <w:rPr>
          <w:rFonts w:ascii="Arial" w:eastAsia="Times New Roman" w:hAnsi="Arial" w:cs="Arial"/>
          <w:color w:val="000000"/>
          <w:sz w:val="21"/>
          <w:szCs w:val="21"/>
          <w:lang w:val="ru-RU"/>
        </w:rPr>
        <w:br/>
      </w:r>
      <w:r w:rsidR="00953114"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מכשיר</w:t>
      </w:r>
      <w:r w:rsidR="00953114"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="00953114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ה</w:t>
      </w:r>
      <w:r w:rsidR="00953114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יחיד</w:t>
      </w:r>
      <w:r w:rsidR="00953114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י</w:t>
      </w:r>
      <w:r w:rsidR="00953114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 xml:space="preserve"> שאני מכיר (ללוחות ביתיים, דירתי, משרדי)</w:t>
      </w:r>
      <w:r w:rsidR="00953114">
        <w:rPr>
          <w:rFonts w:ascii="Times New Roman" w:eastAsia="Times New Roman" w:hAnsi="Times New Roman" w:cs="Times New Roman" w:hint="cs"/>
          <w:sz w:val="24"/>
          <w:szCs w:val="24"/>
          <w:rtl/>
          <w:lang w:val="ru-RU"/>
        </w:rPr>
        <w:t xml:space="preserve"> </w:t>
      </w:r>
      <w:r w:rsidR="00953114" w:rsidRPr="00DA21CB">
        <w:rPr>
          <w:rFonts w:asciiTheme="minorBidi" w:eastAsia="Times New Roman" w:hAnsiTheme="minorBidi" w:hint="cs"/>
          <w:sz w:val="28"/>
          <w:szCs w:val="28"/>
          <w:rtl/>
          <w:lang w:val="ru-RU"/>
        </w:rPr>
        <w:t>מכשיר הבא</w:t>
      </w:r>
    </w:p>
    <w:p w:rsidR="00953114" w:rsidRPr="00953114" w:rsidRDefault="00953114" w:rsidP="00953114">
      <w:pPr>
        <w:spacing w:after="0" w:line="240" w:lineRule="auto"/>
        <w:jc w:val="center"/>
        <w:rPr>
          <w:rFonts w:asciiTheme="minorBidi" w:eastAsia="Times New Roman" w:hAnsiTheme="minorBidi" w:hint="cs"/>
          <w:sz w:val="24"/>
          <w:szCs w:val="24"/>
          <w:rtl/>
          <w:lang w:val="ru-RU"/>
        </w:rPr>
      </w:pPr>
      <w:r>
        <w:rPr>
          <w:noProof/>
        </w:rPr>
        <w:drawing>
          <wp:inline distT="0" distB="0" distL="0" distR="0" wp14:anchorId="6ABD5989" wp14:editId="4DF930CE">
            <wp:extent cx="790575" cy="1824404"/>
            <wp:effectExtent l="0" t="0" r="0" b="4445"/>
            <wp:docPr id="6" name="תמונה 6" descr="ВРТ-М02 мониторинг тока короткого замыкания и сопротивления цепи фаза-но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РТ-М02 мониторинг тока короткого замыкания и сопротивления цепи фаза-нол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82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6AF" w:rsidRPr="00A906AF" w:rsidRDefault="00A906AF" w:rsidP="00953114">
      <w:pPr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</w:pP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מכשיר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ייחודי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לניטור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מצב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רשת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החשמל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למניעת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כשל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ב</w:t>
      </w:r>
      <w:r w:rsidR="00953114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 xml:space="preserve">הפעלת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מפסק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ה</w:t>
      </w:r>
      <w:r w:rsidR="00953114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 xml:space="preserve">זרם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במקרה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של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קצר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חשמלי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והגנה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מפני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התחשמלות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במקרה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של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="00953114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תקלה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</w:rPr>
        <w:t xml:space="preserve">PE - </w:t>
      </w:r>
    </w:p>
    <w:p w:rsidR="00A906AF" w:rsidRPr="00DA21CB" w:rsidRDefault="00A906AF" w:rsidP="00DA21CB">
      <w:pPr>
        <w:rPr>
          <w:rFonts w:ascii="Arial" w:eastAsia="Times New Roman" w:hAnsi="Arial" w:cs="Arial"/>
          <w:color w:val="FF0000"/>
          <w:sz w:val="28"/>
          <w:szCs w:val="28"/>
          <w:shd w:val="clear" w:color="auto" w:fill="FBFCFD"/>
          <w:rtl/>
        </w:rPr>
      </w:pPr>
      <w:r w:rsidRPr="00953114">
        <w:rPr>
          <w:rFonts w:ascii="Arial" w:eastAsia="Times New Roman" w:hAnsi="Arial" w:cs="Arial" w:hint="cs"/>
          <w:color w:val="FF0000"/>
          <w:sz w:val="28"/>
          <w:szCs w:val="28"/>
          <w:shd w:val="clear" w:color="auto" w:fill="FBFCFD"/>
          <w:rtl/>
        </w:rPr>
        <w:lastRenderedPageBreak/>
        <w:t>למעשה</w:t>
      </w:r>
      <w:r w:rsidRPr="00953114">
        <w:rPr>
          <w:rFonts w:ascii="Arial" w:eastAsia="Times New Roman" w:hAnsi="Arial" w:cs="Arial"/>
          <w:color w:val="FF0000"/>
          <w:sz w:val="28"/>
          <w:szCs w:val="28"/>
          <w:shd w:val="clear" w:color="auto" w:fill="FBFCFD"/>
          <w:rtl/>
        </w:rPr>
        <w:t xml:space="preserve">, </w:t>
      </w:r>
      <w:r w:rsidRPr="00953114">
        <w:rPr>
          <w:rFonts w:ascii="Arial" w:eastAsia="Times New Roman" w:hAnsi="Arial" w:cs="Arial" w:hint="cs"/>
          <w:color w:val="FF0000"/>
          <w:sz w:val="28"/>
          <w:szCs w:val="28"/>
          <w:shd w:val="clear" w:color="auto" w:fill="FBFCFD"/>
          <w:rtl/>
        </w:rPr>
        <w:t>זהו</w:t>
      </w:r>
      <w:r w:rsidRPr="00953114">
        <w:rPr>
          <w:rFonts w:ascii="Arial" w:eastAsia="Times New Roman" w:hAnsi="Arial" w:cs="Arial"/>
          <w:color w:val="FF0000"/>
          <w:sz w:val="28"/>
          <w:szCs w:val="28"/>
          <w:shd w:val="clear" w:color="auto" w:fill="FBFCFD"/>
          <w:rtl/>
        </w:rPr>
        <w:t xml:space="preserve"> </w:t>
      </w:r>
      <w:r w:rsidRPr="00953114">
        <w:rPr>
          <w:rFonts w:ascii="Arial" w:eastAsia="Times New Roman" w:hAnsi="Arial" w:cs="Arial" w:hint="cs"/>
          <w:color w:val="FF0000"/>
          <w:sz w:val="28"/>
          <w:szCs w:val="28"/>
          <w:shd w:val="clear" w:color="auto" w:fill="FBFCFD"/>
          <w:rtl/>
        </w:rPr>
        <w:t>המ</w:t>
      </w:r>
      <w:r w:rsidR="00DA21CB">
        <w:rPr>
          <w:rFonts w:ascii="Arial" w:eastAsia="Times New Roman" w:hAnsi="Arial" w:cs="Arial" w:hint="cs"/>
          <w:color w:val="FF0000"/>
          <w:sz w:val="28"/>
          <w:szCs w:val="28"/>
          <w:shd w:val="clear" w:color="auto" w:fill="FBFCFD"/>
          <w:rtl/>
        </w:rPr>
        <w:t>מסר</w:t>
      </w:r>
      <w:r w:rsidRPr="00953114">
        <w:rPr>
          <w:rFonts w:ascii="Arial" w:eastAsia="Times New Roman" w:hAnsi="Arial" w:cs="Arial"/>
          <w:color w:val="FF0000"/>
          <w:sz w:val="28"/>
          <w:szCs w:val="28"/>
          <w:shd w:val="clear" w:color="auto" w:fill="FBFCFD"/>
          <w:rtl/>
        </w:rPr>
        <w:t xml:space="preserve"> </w:t>
      </w:r>
      <w:r w:rsidR="00953114" w:rsidRPr="00953114">
        <w:rPr>
          <w:rFonts w:ascii="Arial" w:eastAsia="Times New Roman" w:hAnsi="Arial" w:cs="Arial" w:hint="cs"/>
          <w:color w:val="FF0000"/>
          <w:sz w:val="28"/>
          <w:szCs w:val="28"/>
          <w:shd w:val="clear" w:color="auto" w:fill="FBFCFD"/>
          <w:rtl/>
        </w:rPr>
        <w:t xml:space="preserve">הראשון </w:t>
      </w:r>
      <w:r w:rsidR="00DA21CB">
        <w:rPr>
          <w:rFonts w:ascii="Arial" w:eastAsia="Times New Roman" w:hAnsi="Arial" w:cs="Arial" w:hint="cs"/>
          <w:color w:val="FF0000"/>
          <w:sz w:val="28"/>
          <w:szCs w:val="28"/>
          <w:shd w:val="clear" w:color="auto" w:fill="FBFCFD"/>
          <w:rtl/>
        </w:rPr>
        <w:t xml:space="preserve">של </w:t>
      </w:r>
      <w:r w:rsidRPr="00953114">
        <w:rPr>
          <w:rFonts w:ascii="Arial" w:eastAsia="Times New Roman" w:hAnsi="Arial" w:cs="Arial" w:hint="cs"/>
          <w:color w:val="FF0000"/>
          <w:sz w:val="28"/>
          <w:szCs w:val="28"/>
          <w:shd w:val="clear" w:color="auto" w:fill="FBFCFD"/>
          <w:rtl/>
        </w:rPr>
        <w:t>בקרה</w:t>
      </w:r>
      <w:r w:rsidRPr="00953114">
        <w:rPr>
          <w:rFonts w:ascii="Arial" w:eastAsia="Times New Roman" w:hAnsi="Arial" w:cs="Arial"/>
          <w:color w:val="FF0000"/>
          <w:sz w:val="28"/>
          <w:szCs w:val="28"/>
          <w:shd w:val="clear" w:color="auto" w:fill="FBFCFD"/>
          <w:rtl/>
        </w:rPr>
        <w:t xml:space="preserve"> </w:t>
      </w:r>
      <w:r w:rsidRPr="00953114">
        <w:rPr>
          <w:rFonts w:ascii="Arial" w:eastAsia="Times New Roman" w:hAnsi="Arial" w:cs="Arial" w:hint="cs"/>
          <w:color w:val="FF0000"/>
          <w:sz w:val="28"/>
          <w:szCs w:val="28"/>
          <w:shd w:val="clear" w:color="auto" w:fill="FBFCFD"/>
          <w:rtl/>
        </w:rPr>
        <w:t>פיזית</w:t>
      </w:r>
      <w:r w:rsidRPr="00953114">
        <w:rPr>
          <w:rFonts w:ascii="Arial" w:eastAsia="Times New Roman" w:hAnsi="Arial" w:cs="Arial"/>
          <w:color w:val="FF0000"/>
          <w:sz w:val="28"/>
          <w:szCs w:val="28"/>
          <w:shd w:val="clear" w:color="auto" w:fill="FBFCFD"/>
          <w:rtl/>
        </w:rPr>
        <w:t xml:space="preserve"> </w:t>
      </w:r>
      <w:r w:rsidR="00953114" w:rsidRPr="00953114">
        <w:rPr>
          <w:rFonts w:ascii="Arial" w:eastAsia="Times New Roman" w:hAnsi="Arial" w:cs="Arial" w:hint="cs"/>
          <w:color w:val="FF0000"/>
          <w:sz w:val="28"/>
          <w:szCs w:val="28"/>
          <w:shd w:val="clear" w:color="auto" w:fill="FBFCFD"/>
          <w:rtl/>
        </w:rPr>
        <w:t>ו</w:t>
      </w:r>
      <w:r w:rsidRPr="00953114">
        <w:rPr>
          <w:rFonts w:ascii="Arial" w:eastAsia="Times New Roman" w:hAnsi="Arial" w:cs="Arial" w:hint="cs"/>
          <w:color w:val="FF0000"/>
          <w:sz w:val="28"/>
          <w:szCs w:val="28"/>
          <w:shd w:val="clear" w:color="auto" w:fill="FBFCFD"/>
          <w:rtl/>
        </w:rPr>
        <w:t>ישירה</w:t>
      </w:r>
      <w:r w:rsidRPr="00953114">
        <w:rPr>
          <w:rFonts w:ascii="Arial" w:eastAsia="Times New Roman" w:hAnsi="Arial" w:cs="Arial"/>
          <w:color w:val="FF0000"/>
          <w:sz w:val="28"/>
          <w:szCs w:val="28"/>
          <w:shd w:val="clear" w:color="auto" w:fill="FBFCFD"/>
          <w:rtl/>
        </w:rPr>
        <w:t xml:space="preserve"> </w:t>
      </w:r>
      <w:r w:rsidRPr="00953114">
        <w:rPr>
          <w:rFonts w:ascii="Arial" w:eastAsia="Times New Roman" w:hAnsi="Arial" w:cs="Arial" w:hint="cs"/>
          <w:color w:val="FF0000"/>
          <w:sz w:val="28"/>
          <w:szCs w:val="28"/>
          <w:shd w:val="clear" w:color="auto" w:fill="FBFCFD"/>
          <w:rtl/>
        </w:rPr>
        <w:t>של</w:t>
      </w:r>
      <w:r w:rsidRPr="00953114">
        <w:rPr>
          <w:rFonts w:ascii="Arial" w:eastAsia="Times New Roman" w:hAnsi="Arial" w:cs="Arial"/>
          <w:color w:val="FF0000"/>
          <w:sz w:val="28"/>
          <w:szCs w:val="28"/>
          <w:shd w:val="clear" w:color="auto" w:fill="FBFCFD"/>
          <w:rtl/>
        </w:rPr>
        <w:t xml:space="preserve"> </w:t>
      </w:r>
      <w:r w:rsidR="00953114" w:rsidRPr="00953114">
        <w:rPr>
          <w:rFonts w:ascii="Arial" w:eastAsia="Times New Roman" w:hAnsi="Arial" w:cs="Arial" w:hint="cs"/>
          <w:color w:val="FF0000"/>
          <w:sz w:val="28"/>
          <w:szCs w:val="28"/>
          <w:shd w:val="clear" w:color="auto" w:fill="FBFCFD"/>
          <w:rtl/>
        </w:rPr>
        <w:t>ניתוק</w:t>
      </w:r>
      <w:r w:rsidRPr="00953114">
        <w:rPr>
          <w:rFonts w:ascii="Arial" w:eastAsia="Times New Roman" w:hAnsi="Arial" w:cs="Arial"/>
          <w:color w:val="FF0000"/>
          <w:sz w:val="28"/>
          <w:szCs w:val="28"/>
          <w:shd w:val="clear" w:color="auto" w:fill="FBFCFD"/>
          <w:rtl/>
        </w:rPr>
        <w:t xml:space="preserve"> </w:t>
      </w:r>
      <w:r w:rsidRPr="00953114">
        <w:rPr>
          <w:rFonts w:ascii="Arial" w:eastAsia="Times New Roman" w:hAnsi="Arial" w:cs="Arial" w:hint="cs"/>
          <w:color w:val="FF0000"/>
          <w:sz w:val="28"/>
          <w:szCs w:val="28"/>
          <w:shd w:val="clear" w:color="auto" w:fill="FBFCFD"/>
          <w:rtl/>
        </w:rPr>
        <w:t>חוט</w:t>
      </w:r>
      <w:r w:rsidRPr="00953114">
        <w:rPr>
          <w:rFonts w:ascii="Arial" w:eastAsia="Times New Roman" w:hAnsi="Arial" w:cs="Arial"/>
          <w:color w:val="FF0000"/>
          <w:sz w:val="28"/>
          <w:szCs w:val="28"/>
          <w:shd w:val="clear" w:color="auto" w:fill="FBFCFD"/>
          <w:rtl/>
        </w:rPr>
        <w:t xml:space="preserve"> </w:t>
      </w:r>
      <w:r w:rsidR="00953114" w:rsidRPr="00953114">
        <w:rPr>
          <w:rFonts w:ascii="Arial" w:eastAsia="Times New Roman" w:hAnsi="Arial" w:cs="Arial" w:hint="cs"/>
          <w:color w:val="FF0000"/>
          <w:sz w:val="28"/>
          <w:szCs w:val="28"/>
          <w:shd w:val="clear" w:color="auto" w:fill="FBFCFD"/>
          <w:rtl/>
        </w:rPr>
        <w:t>הניוטרל</w:t>
      </w:r>
      <w:r w:rsidRPr="00953114">
        <w:rPr>
          <w:rFonts w:ascii="Arial" w:eastAsia="Times New Roman" w:hAnsi="Arial" w:cs="Arial"/>
          <w:color w:val="FF0000"/>
          <w:sz w:val="28"/>
          <w:szCs w:val="28"/>
          <w:shd w:val="clear" w:color="auto" w:fill="FBFCFD"/>
          <w:rtl/>
        </w:rPr>
        <w:t xml:space="preserve"> </w:t>
      </w:r>
      <w:r w:rsidRPr="00953114">
        <w:rPr>
          <w:rFonts w:ascii="Arial" w:eastAsia="Times New Roman" w:hAnsi="Arial" w:cs="Arial" w:hint="cs"/>
          <w:color w:val="FF0000"/>
          <w:sz w:val="28"/>
          <w:szCs w:val="28"/>
          <w:shd w:val="clear" w:color="auto" w:fill="FBFCFD"/>
          <w:rtl/>
        </w:rPr>
        <w:t>של</w:t>
      </w:r>
      <w:r w:rsidRPr="00953114">
        <w:rPr>
          <w:rFonts w:ascii="Arial" w:eastAsia="Times New Roman" w:hAnsi="Arial" w:cs="Arial"/>
          <w:color w:val="FF0000"/>
          <w:sz w:val="28"/>
          <w:szCs w:val="28"/>
          <w:shd w:val="clear" w:color="auto" w:fill="FBFCFD"/>
          <w:rtl/>
        </w:rPr>
        <w:t xml:space="preserve"> </w:t>
      </w:r>
      <w:r w:rsidRPr="00953114">
        <w:rPr>
          <w:rFonts w:ascii="Arial" w:eastAsia="Times New Roman" w:hAnsi="Arial" w:cs="Arial" w:hint="cs"/>
          <w:color w:val="FF0000"/>
          <w:sz w:val="28"/>
          <w:szCs w:val="28"/>
          <w:shd w:val="clear" w:color="auto" w:fill="FBFCFD"/>
          <w:rtl/>
        </w:rPr>
        <w:t>רשת</w:t>
      </w:r>
      <w:r w:rsidRPr="00953114">
        <w:rPr>
          <w:rFonts w:ascii="Arial" w:eastAsia="Times New Roman" w:hAnsi="Arial" w:cs="Arial"/>
          <w:color w:val="FF0000"/>
          <w:sz w:val="28"/>
          <w:szCs w:val="28"/>
          <w:shd w:val="clear" w:color="auto" w:fill="FBFCFD"/>
          <w:rtl/>
        </w:rPr>
        <w:t xml:space="preserve"> </w:t>
      </w:r>
      <w:r w:rsidRPr="00953114">
        <w:rPr>
          <w:rFonts w:ascii="Arial" w:eastAsia="Times New Roman" w:hAnsi="Arial" w:cs="Arial" w:hint="cs"/>
          <w:color w:val="FF0000"/>
          <w:sz w:val="28"/>
          <w:szCs w:val="28"/>
          <w:shd w:val="clear" w:color="auto" w:fill="FBFCFD"/>
          <w:rtl/>
        </w:rPr>
        <w:t>החשמל</w:t>
      </w:r>
    </w:p>
    <w:p w:rsidR="004760B3" w:rsidRDefault="00A906AF" w:rsidP="00DA21CB">
      <w:pPr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</w:pP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מטרתו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העיקרית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של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המ</w:t>
      </w:r>
      <w:r w:rsidR="00DA21CB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מסר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היא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לעקוב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באופן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רציף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אחר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זרם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הקצר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ו</w:t>
      </w:r>
      <w:r w:rsidR="00DA21CB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לולאת התקלה (</w:t>
      </w:r>
      <w:r w:rsidR="00DA21CB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</w:rPr>
        <w:t>LT</w:t>
      </w:r>
      <w:r w:rsidR="00DA21CB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 xml:space="preserve">)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של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ברשת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ולהשוות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אותו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לזרם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ההפעלה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של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="00DA21CB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מפסק זרם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האוטומטי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.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כאשר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זרם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המעגל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הקצר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יורד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מתחת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לזרם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ההפעלה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של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המ</w:t>
      </w:r>
      <w:r w:rsidR="00DA21CB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פסק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,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מופעלת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אזעקת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צליל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ואור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.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המכשיר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עוקב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אחר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מוליך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ה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- 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</w:rPr>
        <w:t>PE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.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פונקציה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נוספת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של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המכשיר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היא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מד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מתח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של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>מתח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  <w:t xml:space="preserve"> </w:t>
      </w:r>
      <w:r w:rsidRPr="00A906AF"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</w:rPr>
        <w:t>AC20 ... 450V</w:t>
      </w:r>
      <w:r w:rsidR="00DA21CB">
        <w:rPr>
          <w:rFonts w:ascii="Arial" w:eastAsia="Times New Roman" w:hAnsi="Arial" w:cs="Arial" w:hint="cs"/>
          <w:color w:val="000000"/>
          <w:sz w:val="28"/>
          <w:szCs w:val="28"/>
          <w:shd w:val="clear" w:color="auto" w:fill="FBFCFD"/>
          <w:rtl/>
        </w:rPr>
        <w:t xml:space="preserve"> ומתפקד כמיני רשם</w:t>
      </w:r>
    </w:p>
    <w:p w:rsidR="00953114" w:rsidRPr="00953114" w:rsidRDefault="00953114" w:rsidP="00953114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  <w:rtl/>
        </w:rPr>
      </w:pPr>
    </w:p>
    <w:p w:rsidR="004760B3" w:rsidRPr="00953114" w:rsidRDefault="00DA21CB" w:rsidP="00DA21CB">
      <w:pPr>
        <w:bidi w:val="0"/>
        <w:spacing w:after="0" w:line="240" w:lineRule="auto"/>
        <w:jc w:val="both"/>
        <w:rPr>
          <w:rFonts w:ascii="Calibri" w:eastAsia="Calibri" w:hAnsi="Calibri" w:cs="Times New Roman"/>
          <w:lang w:val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BFCFD"/>
        </w:rPr>
        <w:t>MASTAQ</w:t>
      </w:r>
      <w:r w:rsidR="004760B3" w:rsidRPr="00953114">
        <w:rPr>
          <w:rFonts w:ascii="Arial" w:eastAsia="Calibri" w:hAnsi="Arial" w:cs="Arial"/>
          <w:color w:val="000000"/>
          <w:sz w:val="21"/>
          <w:szCs w:val="21"/>
          <w:lang w:val="ru-RU"/>
        </w:rPr>
        <w:br/>
      </w:r>
    </w:p>
    <w:p w:rsidR="004760B3" w:rsidRPr="004760B3" w:rsidRDefault="004760B3" w:rsidP="004760B3">
      <w:pPr>
        <w:bidi w:val="0"/>
        <w:spacing w:after="0" w:line="240" w:lineRule="auto"/>
        <w:rPr>
          <w:rFonts w:ascii="Calibri" w:eastAsia="Calibri" w:hAnsi="Calibri" w:cs="Times New Roman"/>
          <w:lang w:val="ru-RU"/>
        </w:rPr>
      </w:pPr>
      <w:r w:rsidRPr="004760B3">
        <w:rPr>
          <w:rFonts w:ascii="Arial" w:eastAsia="Calibri" w:hAnsi="Arial" w:cs="Arial"/>
          <w:color w:val="000000"/>
          <w:sz w:val="21"/>
          <w:szCs w:val="21"/>
          <w:lang w:val="ru-RU"/>
        </w:rPr>
        <w:br/>
      </w:r>
      <w:r w:rsidRPr="004760B3">
        <w:rPr>
          <w:rFonts w:ascii="Arial" w:eastAsia="Calibri" w:hAnsi="Arial" w:cs="Arial"/>
          <w:color w:val="000000"/>
          <w:sz w:val="21"/>
          <w:szCs w:val="21"/>
          <w:lang w:val="ru-RU"/>
        </w:rPr>
        <w:br/>
      </w:r>
    </w:p>
    <w:p w:rsidR="00FD349B" w:rsidRDefault="00FD349B" w:rsidP="00E41904">
      <w:pPr>
        <w:rPr>
          <w:rFonts w:hint="cs"/>
          <w:rtl/>
        </w:rPr>
      </w:pPr>
    </w:p>
    <w:sectPr w:rsidR="00FD349B" w:rsidSect="001A23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904"/>
    <w:rsid w:val="00016315"/>
    <w:rsid w:val="001A23F5"/>
    <w:rsid w:val="004760B3"/>
    <w:rsid w:val="00645C37"/>
    <w:rsid w:val="00953114"/>
    <w:rsid w:val="00A906AF"/>
    <w:rsid w:val="00DA21CB"/>
    <w:rsid w:val="00E41904"/>
    <w:rsid w:val="00FD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419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419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184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HOME7</dc:creator>
  <cp:lastModifiedBy>HOME7</cp:lastModifiedBy>
  <cp:revision>5</cp:revision>
  <dcterms:created xsi:type="dcterms:W3CDTF">2019-12-23T18:51:00Z</dcterms:created>
  <dcterms:modified xsi:type="dcterms:W3CDTF">2020-09-22T19:17:00Z</dcterms:modified>
</cp:coreProperties>
</file>